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2601" w14:textId="40BE8716" w:rsidR="00B8053A" w:rsidRDefault="00B8053A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kern w:val="0"/>
          <w:sz w:val="20"/>
          <w:szCs w:val="20"/>
          <w14:ligatures w14:val="none"/>
        </w:rPr>
        <w:t>Erie County Ethics Board</w:t>
      </w:r>
    </w:p>
    <w:p w14:paraId="796C7C9D" w14:textId="77777777" w:rsidR="00804991" w:rsidRPr="00B8053A" w:rsidRDefault="00804991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</w:p>
    <w:p w14:paraId="6395A5F7" w14:textId="184A2126" w:rsidR="00B8053A" w:rsidRPr="00B8053A" w:rsidRDefault="00FD506B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  <w:r>
        <w:rPr>
          <w:rFonts w:ascii="Calibri" w:hAnsi="Calibri" w:cs="Calibri"/>
          <w:kern w:val="0"/>
          <w:sz w:val="20"/>
          <w:szCs w:val="20"/>
          <w14:ligatures w14:val="none"/>
        </w:rPr>
        <w:t>DRAFT MINUTES</w:t>
      </w:r>
    </w:p>
    <w:p w14:paraId="7F0CD802" w14:textId="7EF14155" w:rsidR="00B8053A" w:rsidRPr="00B8053A" w:rsidRDefault="00FD506B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  <w:r>
        <w:rPr>
          <w:rFonts w:ascii="Calibri" w:hAnsi="Calibri" w:cs="Calibri"/>
          <w:kern w:val="0"/>
          <w:sz w:val="20"/>
          <w:szCs w:val="20"/>
          <w14:ligatures w14:val="none"/>
        </w:rPr>
        <w:t>March 3, 2025</w:t>
      </w:r>
    </w:p>
    <w:p w14:paraId="2AC7B86B" w14:textId="77777777" w:rsidR="00B8053A" w:rsidRPr="00B8053A" w:rsidRDefault="00B8053A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</w:p>
    <w:p w14:paraId="4AFAA5BB" w14:textId="77777777" w:rsidR="00B8053A" w:rsidRPr="00B8053A" w:rsidRDefault="00B8053A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</w:p>
    <w:p w14:paraId="0CB4CE01" w14:textId="77777777" w:rsidR="00B8053A" w:rsidRPr="00B8053A" w:rsidRDefault="00B8053A" w:rsidP="00B8053A">
      <w:pPr>
        <w:pBdr>
          <w:bottom w:val="single" w:sz="12" w:space="1" w:color="auto"/>
        </w:pBdr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b/>
          <w:bCs/>
          <w:kern w:val="0"/>
          <w:sz w:val="20"/>
          <w:szCs w:val="20"/>
          <w14:ligatures w14:val="none"/>
        </w:rPr>
        <w:t>Budget Conference Room (16</w:t>
      </w:r>
      <w:r w:rsidRPr="00B8053A">
        <w:rPr>
          <w:rFonts w:ascii="Calibri" w:hAnsi="Calibri" w:cs="Calibri"/>
          <w:b/>
          <w:bCs/>
          <w:kern w:val="0"/>
          <w:sz w:val="20"/>
          <w:szCs w:val="20"/>
          <w:vertAlign w:val="superscript"/>
          <w14:ligatures w14:val="none"/>
        </w:rPr>
        <w:t>th</w:t>
      </w:r>
      <w:r w:rsidRPr="00B8053A">
        <w:rPr>
          <w:rFonts w:ascii="Calibri" w:hAnsi="Calibri" w:cs="Calibri"/>
          <w:b/>
          <w:bCs/>
          <w:kern w:val="0"/>
          <w:sz w:val="20"/>
          <w:szCs w:val="20"/>
          <w14:ligatures w14:val="none"/>
        </w:rPr>
        <w:t xml:space="preserve"> Floor) – Rath Building </w:t>
      </w:r>
    </w:p>
    <w:p w14:paraId="0F4FB264" w14:textId="77777777" w:rsidR="00B8053A" w:rsidRPr="00B8053A" w:rsidRDefault="00B8053A" w:rsidP="00B8053A">
      <w:pPr>
        <w:spacing w:after="0" w:line="240" w:lineRule="auto"/>
        <w:rPr>
          <w:rFonts w:ascii="Calibri" w:hAnsi="Calibri" w:cs="Calibri"/>
          <w:noProof/>
          <w:kern w:val="0"/>
          <w:sz w:val="20"/>
          <w:szCs w:val="20"/>
          <w14:ligatures w14:val="none"/>
        </w:rPr>
      </w:pPr>
    </w:p>
    <w:p w14:paraId="7F7B5860" w14:textId="08645AFC" w:rsidR="00B8053A" w:rsidRPr="00B8053A" w:rsidRDefault="00B8053A" w:rsidP="00B8053A">
      <w:pPr>
        <w:spacing w:after="0" w:line="240" w:lineRule="auto"/>
        <w:rPr>
          <w:rFonts w:ascii="Calibri" w:hAnsi="Calibri" w:cs="Calibri"/>
          <w:noProof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noProof/>
          <w:kern w:val="0"/>
          <w:sz w:val="20"/>
          <w:szCs w:val="20"/>
          <w:u w:val="single"/>
          <w14:ligatures w14:val="none"/>
        </w:rPr>
        <w:t>Members</w:t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 xml:space="preserve">: </w:t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  <w:t>_</w:t>
      </w:r>
      <w:r w:rsidR="00FD506B">
        <w:rPr>
          <w:rFonts w:ascii="Calibri" w:hAnsi="Calibri" w:cs="Calibri"/>
          <w:noProof/>
          <w:kern w:val="0"/>
          <w:sz w:val="20"/>
          <w:szCs w:val="20"/>
          <w14:ligatures w14:val="none"/>
        </w:rPr>
        <w:t>x</w:t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 xml:space="preserve">__  Chris Trapp, Chair </w:t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  <w:r w:rsidRPr="00B8053A">
        <w:rPr>
          <w:rFonts w:ascii="Calibri" w:hAnsi="Calibri" w:cs="Calibri"/>
          <w:noProof/>
          <w:kern w:val="0"/>
          <w:sz w:val="20"/>
          <w:szCs w:val="20"/>
          <w:u w:val="single"/>
          <w14:ligatures w14:val="none"/>
        </w:rPr>
        <w:t>Staff:</w:t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  <w:t>___Aaron Rubin, Counsel</w:t>
      </w:r>
    </w:p>
    <w:p w14:paraId="39FA67F7" w14:textId="7276B578" w:rsidR="00B8053A" w:rsidRPr="00B8053A" w:rsidRDefault="00B8053A" w:rsidP="00B8053A">
      <w:pPr>
        <w:spacing w:after="0" w:line="240" w:lineRule="auto"/>
        <w:rPr>
          <w:rFonts w:ascii="Calibri" w:hAnsi="Calibri" w:cs="Calibri"/>
          <w:noProof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  <w:t>__</w:t>
      </w:r>
      <w:r w:rsidR="00FD506B">
        <w:rPr>
          <w:rFonts w:ascii="Calibri" w:hAnsi="Calibri" w:cs="Calibri"/>
          <w:noProof/>
          <w:kern w:val="0"/>
          <w:sz w:val="20"/>
          <w:szCs w:val="20"/>
          <w14:ligatures w14:val="none"/>
        </w:rPr>
        <w:t>x</w:t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>_  Ellen Kennedy</w:t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  <w:t xml:space="preserve"> </w:t>
      </w:r>
      <w:r w:rsidR="00FD506B">
        <w:rPr>
          <w:rFonts w:ascii="Calibri" w:hAnsi="Calibri" w:cs="Calibri"/>
          <w:noProof/>
          <w:kern w:val="0"/>
          <w:sz w:val="20"/>
          <w:szCs w:val="20"/>
          <w14:ligatures w14:val="none"/>
        </w:rPr>
        <w:t>x</w:t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>__Barb Piazza, Chief Ethics Officer</w:t>
      </w:r>
    </w:p>
    <w:p w14:paraId="567349C4" w14:textId="4D1B9EEC" w:rsidR="00B8053A" w:rsidRPr="00B8053A" w:rsidRDefault="00B8053A" w:rsidP="00B8053A">
      <w:pPr>
        <w:spacing w:after="0" w:line="240" w:lineRule="auto"/>
        <w:rPr>
          <w:rFonts w:ascii="Calibri" w:hAnsi="Calibri" w:cs="Calibri"/>
          <w:noProof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  <w:t>_</w:t>
      </w:r>
      <w:r w:rsidR="00FD506B">
        <w:rPr>
          <w:rFonts w:ascii="Calibri" w:hAnsi="Calibri" w:cs="Calibri"/>
          <w:noProof/>
          <w:kern w:val="0"/>
          <w:sz w:val="20"/>
          <w:szCs w:val="20"/>
          <w14:ligatures w14:val="none"/>
        </w:rPr>
        <w:t>x</w:t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>__  Taunya Abaya, Secretary</w:t>
      </w:r>
    </w:p>
    <w:p w14:paraId="1FE1D8A5" w14:textId="37AC9256" w:rsidR="00B8053A" w:rsidRPr="00B8053A" w:rsidRDefault="00B8053A" w:rsidP="00B8053A">
      <w:pPr>
        <w:spacing w:after="0" w:line="240" w:lineRule="auto"/>
        <w:rPr>
          <w:rFonts w:ascii="Calibri" w:hAnsi="Calibri" w:cs="Calibri"/>
          <w:noProof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  <w:t>__</w:t>
      </w:r>
      <w:r w:rsidR="00FD506B">
        <w:rPr>
          <w:rFonts w:ascii="Calibri" w:hAnsi="Calibri" w:cs="Calibri"/>
          <w:noProof/>
          <w:kern w:val="0"/>
          <w:sz w:val="20"/>
          <w:szCs w:val="20"/>
          <w14:ligatures w14:val="none"/>
        </w:rPr>
        <w:t>x</w:t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>_  Anne Joynt</w:t>
      </w:r>
    </w:p>
    <w:p w14:paraId="3640EFC2" w14:textId="77777777" w:rsidR="00B8053A" w:rsidRPr="00B8053A" w:rsidRDefault="00B8053A" w:rsidP="00B8053A">
      <w:pPr>
        <w:spacing w:after="0" w:line="240" w:lineRule="auto"/>
        <w:rPr>
          <w:rFonts w:ascii="Calibri" w:hAnsi="Calibri" w:cs="Calibri"/>
          <w:noProof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</w:p>
    <w:p w14:paraId="743AB9B1" w14:textId="77777777" w:rsidR="00B8053A" w:rsidRPr="00B8053A" w:rsidRDefault="00B8053A" w:rsidP="00B8053A">
      <w:pPr>
        <w:spacing w:after="0" w:line="240" w:lineRule="auto"/>
        <w:rPr>
          <w:rFonts w:ascii="Calibri" w:hAnsi="Calibri" w:cs="Calibri"/>
          <w:noProof/>
          <w:kern w:val="0"/>
          <w:sz w:val="20"/>
          <w:szCs w:val="20"/>
          <w14:ligatures w14:val="none"/>
        </w:rPr>
      </w:pPr>
    </w:p>
    <w:p w14:paraId="0BF2C1CD" w14:textId="77777777" w:rsidR="00B8053A" w:rsidRPr="00B8053A" w:rsidRDefault="00B8053A" w:rsidP="00B8053A">
      <w:pPr>
        <w:pBdr>
          <w:bottom w:val="single" w:sz="12" w:space="1" w:color="auto"/>
        </w:pBdr>
        <w:spacing w:after="0" w:line="240" w:lineRule="auto"/>
        <w:rPr>
          <w:rFonts w:ascii="Calibri" w:hAnsi="Calibri" w:cs="Calibri"/>
          <w:noProof/>
          <w:kern w:val="0"/>
          <w:sz w:val="20"/>
          <w:szCs w:val="20"/>
          <w:u w:val="single"/>
          <w14:ligatures w14:val="none"/>
        </w:rPr>
      </w:pPr>
      <w:r w:rsidRPr="00B8053A">
        <w:rPr>
          <w:rFonts w:ascii="Calibri" w:hAnsi="Calibri" w:cs="Calibri"/>
          <w:noProof/>
          <w:kern w:val="0"/>
          <w:sz w:val="20"/>
          <w:szCs w:val="20"/>
          <w:u w:val="single"/>
          <w14:ligatures w14:val="none"/>
        </w:rPr>
        <w:t>Others Present:</w:t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  <w:r w:rsidRPr="00B8053A">
        <w:rPr>
          <w:rFonts w:ascii="Calibri" w:hAnsi="Calibri" w:cs="Calibri"/>
          <w:noProof/>
          <w:kern w:val="0"/>
          <w:sz w:val="20"/>
          <w:szCs w:val="20"/>
          <w14:ligatures w14:val="none"/>
        </w:rPr>
        <w:tab/>
      </w:r>
    </w:p>
    <w:p w14:paraId="7B018ABE" w14:textId="77777777" w:rsidR="00B8053A" w:rsidRPr="00B8053A" w:rsidRDefault="00B8053A" w:rsidP="00B8053A">
      <w:pPr>
        <w:spacing w:after="0" w:line="240" w:lineRule="auto"/>
        <w:rPr>
          <w:rFonts w:ascii="Times New Roman" w:hAnsi="Times New Roman"/>
          <w:kern w:val="0"/>
          <w:sz w:val="20"/>
          <w:szCs w:val="20"/>
          <w14:ligatures w14:val="none"/>
        </w:rPr>
      </w:pPr>
    </w:p>
    <w:p w14:paraId="0534A0D9" w14:textId="50FEB422" w:rsidR="00B8053A" w:rsidRPr="00B8053A" w:rsidRDefault="00B8053A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kern w:val="0"/>
          <w:sz w:val="20"/>
          <w:szCs w:val="20"/>
          <w14:ligatures w14:val="none"/>
        </w:rPr>
        <w:t>1</w:t>
      </w:r>
      <w:proofErr w:type="gramStart"/>
      <w:r w:rsidRPr="00B8053A">
        <w:rPr>
          <w:rFonts w:ascii="Calibri" w:hAnsi="Calibri" w:cs="Calibri"/>
          <w:kern w:val="0"/>
          <w:sz w:val="20"/>
          <w:szCs w:val="20"/>
          <w14:ligatures w14:val="none"/>
        </w:rPr>
        <w:t>.  Meeting</w:t>
      </w:r>
      <w:proofErr w:type="gramEnd"/>
      <w:r w:rsidRPr="00B8053A">
        <w:rPr>
          <w:rFonts w:ascii="Calibri" w:hAnsi="Calibri" w:cs="Calibri"/>
          <w:kern w:val="0"/>
          <w:sz w:val="20"/>
          <w:szCs w:val="20"/>
          <w14:ligatures w14:val="none"/>
        </w:rPr>
        <w:t xml:space="preserve"> call</w:t>
      </w:r>
      <w:r w:rsidR="00804991">
        <w:rPr>
          <w:rFonts w:ascii="Calibri" w:hAnsi="Calibri" w:cs="Calibri"/>
          <w:kern w:val="0"/>
          <w:sz w:val="20"/>
          <w:szCs w:val="20"/>
          <w14:ligatures w14:val="none"/>
        </w:rPr>
        <w:t>ed</w:t>
      </w:r>
      <w:r w:rsidRPr="00B8053A">
        <w:rPr>
          <w:rFonts w:ascii="Calibri" w:hAnsi="Calibri" w:cs="Calibri"/>
          <w:kern w:val="0"/>
          <w:sz w:val="20"/>
          <w:szCs w:val="20"/>
          <w14:ligatures w14:val="none"/>
        </w:rPr>
        <w:t xml:space="preserve"> to order</w:t>
      </w:r>
      <w:r w:rsidR="00FD506B">
        <w:rPr>
          <w:rFonts w:ascii="Calibri" w:hAnsi="Calibri" w:cs="Calibri"/>
          <w:kern w:val="0"/>
          <w:sz w:val="20"/>
          <w:szCs w:val="20"/>
          <w14:ligatures w14:val="none"/>
        </w:rPr>
        <w:t xml:space="preserve"> at 8:40 a.m.</w:t>
      </w:r>
    </w:p>
    <w:p w14:paraId="4F0B6831" w14:textId="77777777" w:rsidR="00B8053A" w:rsidRPr="00B8053A" w:rsidRDefault="00B8053A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</w:p>
    <w:p w14:paraId="17426A14" w14:textId="56515E35" w:rsidR="00FD506B" w:rsidRDefault="00B8053A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kern w:val="0"/>
          <w:sz w:val="20"/>
          <w:szCs w:val="20"/>
          <w14:ligatures w14:val="none"/>
        </w:rPr>
        <w:t xml:space="preserve">2. Meeting Minutes </w:t>
      </w:r>
      <w:r w:rsidR="00FD506B">
        <w:rPr>
          <w:rFonts w:ascii="Calibri" w:hAnsi="Calibri" w:cs="Calibri"/>
          <w:kern w:val="0"/>
          <w:sz w:val="20"/>
          <w:szCs w:val="20"/>
          <w14:ligatures w14:val="none"/>
        </w:rPr>
        <w:t>– Taunya moved, Ellen seconded</w:t>
      </w:r>
      <w:r w:rsidR="00804991">
        <w:rPr>
          <w:rFonts w:ascii="Calibri" w:hAnsi="Calibri" w:cs="Calibri"/>
          <w:kern w:val="0"/>
          <w:sz w:val="20"/>
          <w:szCs w:val="20"/>
          <w14:ligatures w14:val="none"/>
        </w:rPr>
        <w:t>,</w:t>
      </w:r>
      <w:r w:rsidR="00FD506B">
        <w:rPr>
          <w:rFonts w:ascii="Calibri" w:hAnsi="Calibri" w:cs="Calibri"/>
          <w:kern w:val="0"/>
          <w:sz w:val="20"/>
          <w:szCs w:val="20"/>
          <w14:ligatures w14:val="none"/>
        </w:rPr>
        <w:t xml:space="preserve"> to approve the minutes of 2/3/25.  Motion passed.</w:t>
      </w:r>
    </w:p>
    <w:p w14:paraId="062FE6BA" w14:textId="2F5CD41F" w:rsidR="00B8053A" w:rsidRPr="00B8053A" w:rsidRDefault="00B8053A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kern w:val="0"/>
          <w:sz w:val="20"/>
          <w:szCs w:val="20"/>
          <w14:ligatures w14:val="none"/>
        </w:rPr>
        <w:tab/>
      </w:r>
    </w:p>
    <w:p w14:paraId="76B31820" w14:textId="77777777" w:rsidR="00B8053A" w:rsidRPr="00B8053A" w:rsidRDefault="00B8053A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kern w:val="0"/>
          <w:sz w:val="20"/>
          <w:szCs w:val="20"/>
          <w14:ligatures w14:val="none"/>
        </w:rPr>
        <w:t>3. Website / Email Updates (Piazza/Chair):</w:t>
      </w:r>
    </w:p>
    <w:p w14:paraId="4FB18A6C" w14:textId="77777777" w:rsidR="00B8053A" w:rsidRPr="00B8053A" w:rsidRDefault="00B8053A" w:rsidP="00B8053A">
      <w:pPr>
        <w:spacing w:after="0" w:line="240" w:lineRule="auto"/>
        <w:ind w:left="720"/>
        <w:rPr>
          <w:rFonts w:ascii="Calibri" w:hAnsi="Calibri" w:cs="Calibri"/>
          <w:kern w:val="0"/>
          <w:sz w:val="20"/>
          <w:szCs w:val="20"/>
          <w14:ligatures w14:val="none"/>
        </w:rPr>
      </w:pPr>
    </w:p>
    <w:p w14:paraId="69182261" w14:textId="1B2B670A" w:rsidR="00B8053A" w:rsidRPr="00B8053A" w:rsidRDefault="00FD506B" w:rsidP="00B8053A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cs="Calibri"/>
          <w:kern w:val="0"/>
          <w:sz w:val="20"/>
          <w:szCs w:val="20"/>
          <w14:ligatures w14:val="none"/>
        </w:rPr>
      </w:pPr>
      <w:r>
        <w:rPr>
          <w:rFonts w:ascii="Calibri" w:hAnsi="Calibri" w:cs="Calibri"/>
          <w:kern w:val="0"/>
          <w:sz w:val="20"/>
          <w:szCs w:val="20"/>
          <w14:ligatures w14:val="none"/>
        </w:rPr>
        <w:t>The most recent minutes and agenda are on the web</w:t>
      </w:r>
      <w:r w:rsidR="00B8053A" w:rsidRPr="00B8053A">
        <w:rPr>
          <w:rFonts w:ascii="Calibri" w:hAnsi="Calibri" w:cs="Calibri"/>
          <w:kern w:val="0"/>
          <w:sz w:val="20"/>
          <w:szCs w:val="20"/>
          <w14:ligatures w14:val="none"/>
        </w:rPr>
        <w:t>site</w:t>
      </w:r>
    </w:p>
    <w:p w14:paraId="5DEBD893" w14:textId="77777777" w:rsidR="00B8053A" w:rsidRPr="00B8053A" w:rsidRDefault="00B8053A" w:rsidP="00B8053A">
      <w:pPr>
        <w:spacing w:after="0" w:line="240" w:lineRule="auto"/>
        <w:ind w:left="720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kern w:val="0"/>
          <w:sz w:val="20"/>
          <w:szCs w:val="20"/>
          <w14:ligatures w14:val="none"/>
        </w:rPr>
        <w:tab/>
      </w:r>
    </w:p>
    <w:p w14:paraId="3BE06A7A" w14:textId="6DFAEB40" w:rsidR="00B8053A" w:rsidRPr="00B8053A" w:rsidRDefault="00FD506B" w:rsidP="00B8053A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cs="Calibri"/>
          <w:kern w:val="0"/>
          <w:sz w:val="20"/>
          <w:szCs w:val="20"/>
          <w14:ligatures w14:val="none"/>
        </w:rPr>
      </w:pPr>
      <w:r>
        <w:rPr>
          <w:rFonts w:ascii="Calibri" w:hAnsi="Calibri" w:cs="Calibri"/>
          <w:kern w:val="0"/>
          <w:sz w:val="20"/>
          <w:szCs w:val="20"/>
          <w14:ligatures w14:val="none"/>
        </w:rPr>
        <w:t xml:space="preserve">There were no </w:t>
      </w:r>
      <w:r w:rsidR="00B8053A" w:rsidRPr="00B8053A">
        <w:rPr>
          <w:rFonts w:ascii="Calibri" w:hAnsi="Calibri" w:cs="Calibri"/>
          <w:kern w:val="0"/>
          <w:sz w:val="20"/>
          <w:szCs w:val="20"/>
          <w14:ligatures w14:val="none"/>
        </w:rPr>
        <w:t xml:space="preserve">FOIL </w:t>
      </w:r>
      <w:r>
        <w:rPr>
          <w:rFonts w:ascii="Calibri" w:hAnsi="Calibri" w:cs="Calibri"/>
          <w:kern w:val="0"/>
          <w:sz w:val="20"/>
          <w:szCs w:val="20"/>
          <w14:ligatures w14:val="none"/>
        </w:rPr>
        <w:t>r</w:t>
      </w:r>
      <w:r w:rsidR="00B8053A" w:rsidRPr="00B8053A">
        <w:rPr>
          <w:rFonts w:ascii="Calibri" w:hAnsi="Calibri" w:cs="Calibri"/>
          <w:kern w:val="0"/>
          <w:sz w:val="20"/>
          <w:szCs w:val="20"/>
          <w14:ligatures w14:val="none"/>
        </w:rPr>
        <w:t>equests</w:t>
      </w:r>
      <w:r>
        <w:rPr>
          <w:rFonts w:ascii="Calibri" w:hAnsi="Calibri" w:cs="Calibri"/>
          <w:kern w:val="0"/>
          <w:sz w:val="20"/>
          <w:szCs w:val="20"/>
          <w14:ligatures w14:val="none"/>
        </w:rPr>
        <w:t xml:space="preserve"> or other communications</w:t>
      </w:r>
    </w:p>
    <w:p w14:paraId="2B619374" w14:textId="77777777" w:rsidR="00B8053A" w:rsidRPr="00B8053A" w:rsidRDefault="00B8053A" w:rsidP="00B8053A">
      <w:pPr>
        <w:spacing w:after="0" w:line="240" w:lineRule="auto"/>
        <w:ind w:left="720"/>
        <w:rPr>
          <w:rFonts w:ascii="Calibri" w:hAnsi="Calibri" w:cs="Calibri"/>
          <w:kern w:val="0"/>
          <w:sz w:val="20"/>
          <w:szCs w:val="20"/>
          <w14:ligatures w14:val="none"/>
        </w:rPr>
      </w:pPr>
    </w:p>
    <w:p w14:paraId="51A69B2F" w14:textId="77777777" w:rsidR="00B8053A" w:rsidRPr="00B8053A" w:rsidRDefault="00B8053A" w:rsidP="00B8053A">
      <w:pPr>
        <w:spacing w:after="0" w:line="240" w:lineRule="auto"/>
        <w:ind w:left="720" w:hanging="720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kern w:val="0"/>
          <w:sz w:val="20"/>
          <w:szCs w:val="20"/>
          <w14:ligatures w14:val="none"/>
        </w:rPr>
        <w:t xml:space="preserve">4. Old Business: </w:t>
      </w:r>
    </w:p>
    <w:p w14:paraId="7F9C37E2" w14:textId="77777777" w:rsidR="00B8053A" w:rsidRPr="00B8053A" w:rsidRDefault="00B8053A" w:rsidP="00B8053A">
      <w:pPr>
        <w:spacing w:after="0" w:line="240" w:lineRule="auto"/>
        <w:ind w:left="720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kern w:val="0"/>
          <w:sz w:val="20"/>
          <w:szCs w:val="20"/>
          <w14:ligatures w14:val="none"/>
        </w:rPr>
        <w:tab/>
        <w:t xml:space="preserve"> </w:t>
      </w:r>
    </w:p>
    <w:p w14:paraId="2718C2D4" w14:textId="0A97F9A3" w:rsidR="00B8053A" w:rsidRPr="00B8053A" w:rsidRDefault="00FD506B" w:rsidP="00B8053A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  <w:kern w:val="0"/>
          <w:sz w:val="20"/>
          <w:szCs w:val="20"/>
          <w14:ligatures w14:val="none"/>
        </w:rPr>
      </w:pPr>
      <w:r>
        <w:rPr>
          <w:rFonts w:ascii="Calibri" w:hAnsi="Calibri" w:cs="Calibri"/>
          <w:kern w:val="0"/>
          <w:sz w:val="20"/>
          <w:szCs w:val="20"/>
          <w14:ligatures w14:val="none"/>
        </w:rPr>
        <w:t>Letter</w:t>
      </w:r>
      <w:r w:rsidR="00804991">
        <w:rPr>
          <w:rFonts w:ascii="Calibri" w:hAnsi="Calibri" w:cs="Calibri"/>
          <w:kern w:val="0"/>
          <w:sz w:val="20"/>
          <w:szCs w:val="20"/>
          <w14:ligatures w14:val="none"/>
        </w:rPr>
        <w:t>s</w:t>
      </w:r>
      <w:r>
        <w:rPr>
          <w:rFonts w:ascii="Calibri" w:hAnsi="Calibri" w:cs="Calibri"/>
          <w:kern w:val="0"/>
          <w:sz w:val="20"/>
          <w:szCs w:val="20"/>
          <w14:ligatures w14:val="none"/>
        </w:rPr>
        <w:t xml:space="preserve"> have been sent to department heads requesting the list of employees required to submit a financial disclosure form.  Forms will be distributed by the end of the month.</w:t>
      </w:r>
    </w:p>
    <w:p w14:paraId="7BF6FDE1" w14:textId="77777777" w:rsidR="00B8053A" w:rsidRPr="00B8053A" w:rsidRDefault="00B8053A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</w:p>
    <w:p w14:paraId="6AA1C69F" w14:textId="685B0CB5" w:rsidR="00B8053A" w:rsidRPr="00804991" w:rsidRDefault="00FD506B" w:rsidP="00B8053A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804991">
        <w:rPr>
          <w:rFonts w:ascii="Calibri" w:hAnsi="Calibri" w:cs="Calibri"/>
          <w:kern w:val="0"/>
          <w:sz w:val="20"/>
          <w:szCs w:val="20"/>
          <w14:ligatures w14:val="none"/>
        </w:rPr>
        <w:t>The board will discuss</w:t>
      </w:r>
      <w:r w:rsidR="00B8053A" w:rsidRPr="00804991">
        <w:rPr>
          <w:rFonts w:ascii="Calibri" w:hAnsi="Calibri" w:cs="Calibri"/>
          <w:kern w:val="0"/>
          <w:sz w:val="20"/>
          <w:szCs w:val="20"/>
          <w14:ligatures w14:val="none"/>
        </w:rPr>
        <w:t xml:space="preserve"> revis</w:t>
      </w:r>
      <w:r w:rsidRPr="00804991">
        <w:rPr>
          <w:rFonts w:ascii="Calibri" w:hAnsi="Calibri" w:cs="Calibri"/>
          <w:kern w:val="0"/>
          <w:sz w:val="20"/>
          <w:szCs w:val="20"/>
          <w14:ligatures w14:val="none"/>
        </w:rPr>
        <w:t>ing the</w:t>
      </w:r>
      <w:r w:rsidR="00B8053A" w:rsidRPr="00804991">
        <w:rPr>
          <w:rFonts w:ascii="Calibri" w:hAnsi="Calibri" w:cs="Calibri"/>
          <w:kern w:val="0"/>
          <w:sz w:val="20"/>
          <w:szCs w:val="20"/>
          <w14:ligatures w14:val="none"/>
        </w:rPr>
        <w:t xml:space="preserve"> Ethics Code regarding definition of spouse and relative</w:t>
      </w:r>
      <w:r w:rsidRPr="00804991">
        <w:rPr>
          <w:rFonts w:ascii="Calibri" w:hAnsi="Calibri" w:cs="Calibri"/>
          <w:kern w:val="0"/>
          <w:sz w:val="20"/>
          <w:szCs w:val="20"/>
          <w14:ligatures w14:val="none"/>
        </w:rPr>
        <w:t xml:space="preserve"> at the April meeting.</w:t>
      </w:r>
    </w:p>
    <w:p w14:paraId="5B4DAD6F" w14:textId="77777777" w:rsidR="00B8053A" w:rsidRPr="00B8053A" w:rsidRDefault="00B8053A" w:rsidP="00B8053A">
      <w:pPr>
        <w:spacing w:after="0" w:line="240" w:lineRule="auto"/>
        <w:ind w:left="720"/>
        <w:contextualSpacing/>
        <w:rPr>
          <w:rFonts w:ascii="Calibri" w:hAnsi="Calibri" w:cs="Calibri"/>
          <w:kern w:val="0"/>
          <w:sz w:val="20"/>
          <w:szCs w:val="20"/>
          <w14:ligatures w14:val="none"/>
        </w:rPr>
      </w:pPr>
    </w:p>
    <w:p w14:paraId="4E0355D6" w14:textId="08BA7838" w:rsidR="00B8053A" w:rsidRPr="00B8053A" w:rsidRDefault="00B8053A" w:rsidP="00B8053A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kern w:val="0"/>
          <w:sz w:val="20"/>
          <w:szCs w:val="20"/>
          <w14:ligatures w14:val="none"/>
        </w:rPr>
        <w:t>Annual Report</w:t>
      </w:r>
      <w:r w:rsidR="00FD506B">
        <w:rPr>
          <w:rFonts w:ascii="Calibri" w:hAnsi="Calibri" w:cs="Calibri"/>
          <w:kern w:val="0"/>
          <w:sz w:val="20"/>
          <w:szCs w:val="20"/>
          <w14:ligatures w14:val="none"/>
        </w:rPr>
        <w:t xml:space="preserve"> was reviewed, along with a few additions.  The report will be finalized this </w:t>
      </w:r>
      <w:proofErr w:type="gramStart"/>
      <w:r w:rsidR="00FD506B">
        <w:rPr>
          <w:rFonts w:ascii="Calibri" w:hAnsi="Calibri" w:cs="Calibri"/>
          <w:kern w:val="0"/>
          <w:sz w:val="20"/>
          <w:szCs w:val="20"/>
          <w14:ligatures w14:val="none"/>
        </w:rPr>
        <w:t>month..</w:t>
      </w:r>
      <w:proofErr w:type="gramEnd"/>
    </w:p>
    <w:p w14:paraId="0E3E0E0D" w14:textId="77777777" w:rsidR="00B8053A" w:rsidRPr="00B8053A" w:rsidRDefault="00B8053A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</w:p>
    <w:p w14:paraId="7DADD2D3" w14:textId="7796C764" w:rsidR="00B8053A" w:rsidRPr="00B8053A" w:rsidRDefault="00B8053A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kern w:val="0"/>
          <w:sz w:val="20"/>
          <w:szCs w:val="20"/>
          <w14:ligatures w14:val="none"/>
        </w:rPr>
        <w:t>5. New Business</w:t>
      </w:r>
      <w:r w:rsidR="00804991">
        <w:rPr>
          <w:rFonts w:ascii="Calibri" w:hAnsi="Calibri" w:cs="Calibri"/>
          <w:kern w:val="0"/>
          <w:sz w:val="20"/>
          <w:szCs w:val="20"/>
          <w14:ligatures w14:val="none"/>
        </w:rPr>
        <w:t xml:space="preserve"> – the board reviewed legislation proposed by Legislator Lorigo regarding meetings of County Boards.  </w:t>
      </w:r>
      <w:proofErr w:type="gramStart"/>
      <w:r w:rsidR="00804991">
        <w:rPr>
          <w:rFonts w:ascii="Calibri" w:hAnsi="Calibri" w:cs="Calibri"/>
          <w:kern w:val="0"/>
          <w:sz w:val="20"/>
          <w:szCs w:val="20"/>
          <w14:ligatures w14:val="none"/>
        </w:rPr>
        <w:t>Concerns  were</w:t>
      </w:r>
      <w:proofErr w:type="gramEnd"/>
      <w:r w:rsidR="00804991">
        <w:rPr>
          <w:rFonts w:ascii="Calibri" w:hAnsi="Calibri" w:cs="Calibri"/>
          <w:kern w:val="0"/>
          <w:sz w:val="20"/>
          <w:szCs w:val="20"/>
          <w14:ligatures w14:val="none"/>
        </w:rPr>
        <w:t xml:space="preserve"> raised about a requirement for videotaping and recording which would require equipment and some expertise.</w:t>
      </w:r>
    </w:p>
    <w:p w14:paraId="107DDB25" w14:textId="77777777" w:rsidR="00B8053A" w:rsidRPr="00B8053A" w:rsidRDefault="00B8053A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kern w:val="0"/>
          <w:sz w:val="20"/>
          <w:szCs w:val="20"/>
          <w14:ligatures w14:val="none"/>
        </w:rPr>
        <w:tab/>
      </w:r>
    </w:p>
    <w:p w14:paraId="474CE2E6" w14:textId="5CE8310E" w:rsidR="00B8053A" w:rsidRPr="00B8053A" w:rsidRDefault="00B8053A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kern w:val="0"/>
          <w:sz w:val="20"/>
          <w:szCs w:val="20"/>
          <w14:ligatures w14:val="none"/>
        </w:rPr>
        <w:t>6. Public Comments</w:t>
      </w:r>
      <w:r w:rsidR="00804991">
        <w:rPr>
          <w:rFonts w:ascii="Calibri" w:hAnsi="Calibri" w:cs="Calibri"/>
          <w:kern w:val="0"/>
          <w:sz w:val="20"/>
          <w:szCs w:val="20"/>
          <w14:ligatures w14:val="none"/>
        </w:rPr>
        <w:t xml:space="preserve"> - none</w:t>
      </w:r>
    </w:p>
    <w:p w14:paraId="6BA95DD4" w14:textId="77777777" w:rsidR="00B8053A" w:rsidRPr="00B8053A" w:rsidRDefault="00B8053A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</w:p>
    <w:p w14:paraId="5B818AC5" w14:textId="5FAC2FF1" w:rsidR="00B8053A" w:rsidRPr="00B8053A" w:rsidRDefault="00B8053A" w:rsidP="00B8053A">
      <w:pPr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kern w:val="0"/>
          <w:sz w:val="20"/>
          <w:szCs w:val="20"/>
          <w14:ligatures w14:val="none"/>
        </w:rPr>
        <w:t xml:space="preserve">7.  Motion to adjourn </w:t>
      </w:r>
      <w:r w:rsidR="00804991">
        <w:rPr>
          <w:rFonts w:ascii="Calibri" w:hAnsi="Calibri" w:cs="Calibri"/>
          <w:kern w:val="0"/>
          <w:sz w:val="20"/>
          <w:szCs w:val="20"/>
          <w14:ligatures w14:val="none"/>
        </w:rPr>
        <w:t xml:space="preserve">– Anne </w:t>
      </w:r>
      <w:proofErr w:type="gramStart"/>
      <w:r w:rsidR="00804991">
        <w:rPr>
          <w:rFonts w:ascii="Calibri" w:hAnsi="Calibri" w:cs="Calibri"/>
          <w:kern w:val="0"/>
          <w:sz w:val="20"/>
          <w:szCs w:val="20"/>
          <w14:ligatures w14:val="none"/>
        </w:rPr>
        <w:t>moved</w:t>
      </w:r>
      <w:proofErr w:type="gramEnd"/>
      <w:r w:rsidR="00804991">
        <w:rPr>
          <w:rFonts w:ascii="Calibri" w:hAnsi="Calibri" w:cs="Calibri"/>
          <w:kern w:val="0"/>
          <w:sz w:val="20"/>
          <w:szCs w:val="20"/>
          <w14:ligatures w14:val="none"/>
        </w:rPr>
        <w:t xml:space="preserve"> and Taunya seconded to adjourn the meeting.  Adjourned at 9:06 a.m.</w:t>
      </w:r>
    </w:p>
    <w:p w14:paraId="13B5920B" w14:textId="77777777" w:rsidR="00B8053A" w:rsidRPr="00B8053A" w:rsidRDefault="00B8053A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</w:p>
    <w:p w14:paraId="37B067BE" w14:textId="32667F33" w:rsidR="00B8053A" w:rsidRPr="00B8053A" w:rsidRDefault="00B8053A" w:rsidP="00B8053A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B8053A">
        <w:rPr>
          <w:rFonts w:ascii="Calibri" w:hAnsi="Calibri" w:cs="Calibri"/>
          <w:kern w:val="0"/>
          <w:sz w:val="20"/>
          <w:szCs w:val="20"/>
          <w14:ligatures w14:val="none"/>
        </w:rPr>
        <w:t xml:space="preserve">8.  Next meeting </w:t>
      </w:r>
      <w:r w:rsidR="00804991">
        <w:rPr>
          <w:rFonts w:ascii="Calibri" w:hAnsi="Calibri" w:cs="Calibri"/>
          <w:kern w:val="0"/>
          <w:sz w:val="20"/>
          <w:szCs w:val="20"/>
          <w14:ligatures w14:val="none"/>
        </w:rPr>
        <w:t xml:space="preserve">– April 7, </w:t>
      </w:r>
      <w:proofErr w:type="gramStart"/>
      <w:r w:rsidR="00804991">
        <w:rPr>
          <w:rFonts w:ascii="Calibri" w:hAnsi="Calibri" w:cs="Calibri"/>
          <w:kern w:val="0"/>
          <w:sz w:val="20"/>
          <w:szCs w:val="20"/>
          <w14:ligatures w14:val="none"/>
        </w:rPr>
        <w:t>2025</w:t>
      </w:r>
      <w:proofErr w:type="gramEnd"/>
      <w:r w:rsidR="00804991">
        <w:rPr>
          <w:rFonts w:ascii="Calibri" w:hAnsi="Calibri" w:cs="Calibri"/>
          <w:kern w:val="0"/>
          <w:sz w:val="20"/>
          <w:szCs w:val="20"/>
          <w14:ligatures w14:val="none"/>
        </w:rPr>
        <w:t xml:space="preserve"> at 8:40 a.m., 16</w:t>
      </w:r>
      <w:r w:rsidR="00804991" w:rsidRPr="00804991">
        <w:rPr>
          <w:rFonts w:ascii="Calibri" w:hAnsi="Calibri" w:cs="Calibri"/>
          <w:kern w:val="0"/>
          <w:sz w:val="20"/>
          <w:szCs w:val="20"/>
          <w:vertAlign w:val="superscript"/>
          <w14:ligatures w14:val="none"/>
        </w:rPr>
        <w:t>th</w:t>
      </w:r>
      <w:r w:rsidR="00804991">
        <w:rPr>
          <w:rFonts w:ascii="Calibri" w:hAnsi="Calibri" w:cs="Calibri"/>
          <w:kern w:val="0"/>
          <w:sz w:val="20"/>
          <w:szCs w:val="20"/>
          <w14:ligatures w14:val="none"/>
        </w:rPr>
        <w:t xml:space="preserve"> floor.</w:t>
      </w:r>
    </w:p>
    <w:p w14:paraId="0588C343" w14:textId="77777777" w:rsidR="00B8053A" w:rsidRPr="00B8053A" w:rsidRDefault="00B8053A" w:rsidP="00B8053A">
      <w:pPr>
        <w:spacing w:after="0" w:line="240" w:lineRule="auto"/>
        <w:rPr>
          <w:rFonts w:ascii="Times New Roman" w:hAnsi="Times New Roman"/>
          <w:kern w:val="0"/>
          <w:sz w:val="20"/>
          <w:szCs w:val="20"/>
          <w14:ligatures w14:val="none"/>
        </w:rPr>
      </w:pPr>
    </w:p>
    <w:p w14:paraId="6AB78FA5" w14:textId="77777777" w:rsidR="00B8053A" w:rsidRPr="00B8053A" w:rsidRDefault="00B8053A" w:rsidP="00B8053A">
      <w:pPr>
        <w:spacing w:after="0" w:line="240" w:lineRule="auto"/>
        <w:rPr>
          <w:rFonts w:ascii="Times New Roman" w:hAnsi="Times New Roman"/>
          <w:kern w:val="0"/>
          <w14:ligatures w14:val="none"/>
        </w:rPr>
      </w:pPr>
    </w:p>
    <w:p w14:paraId="1F0E9086" w14:textId="77777777" w:rsidR="00B8053A" w:rsidRPr="00B8053A" w:rsidRDefault="00B8053A" w:rsidP="00B8053A">
      <w:pPr>
        <w:spacing w:after="0" w:line="240" w:lineRule="auto"/>
        <w:rPr>
          <w:rFonts w:ascii="Times New Roman" w:hAnsi="Times New Roman"/>
          <w:kern w:val="0"/>
          <w14:ligatures w14:val="none"/>
        </w:rPr>
      </w:pPr>
    </w:p>
    <w:p w14:paraId="0369688C" w14:textId="77777777" w:rsidR="00DE259B" w:rsidRDefault="00DE259B"/>
    <w:sectPr w:rsidR="00DE259B" w:rsidSect="00B805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2BB9"/>
    <w:multiLevelType w:val="hybridMultilevel"/>
    <w:tmpl w:val="C3E244EA"/>
    <w:lvl w:ilvl="0" w:tplc="E0A8244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1152E"/>
    <w:multiLevelType w:val="hybridMultilevel"/>
    <w:tmpl w:val="23364758"/>
    <w:lvl w:ilvl="0" w:tplc="DAF8F21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6867728">
    <w:abstractNumId w:val="1"/>
  </w:num>
  <w:num w:numId="2" w16cid:durableId="55747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3A"/>
    <w:rsid w:val="001C708A"/>
    <w:rsid w:val="00366AED"/>
    <w:rsid w:val="007C5EAD"/>
    <w:rsid w:val="00804991"/>
    <w:rsid w:val="00927C72"/>
    <w:rsid w:val="009E3B5B"/>
    <w:rsid w:val="00B8053A"/>
    <w:rsid w:val="00B97484"/>
    <w:rsid w:val="00BC55AD"/>
    <w:rsid w:val="00D97B01"/>
    <w:rsid w:val="00DE259B"/>
    <w:rsid w:val="00E50082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9C1D"/>
  <w15:chartTrackingRefBased/>
  <w15:docId w15:val="{1399E8DC-D53F-465E-A3D0-7941EC0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5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Kennedy</dc:creator>
  <cp:keywords/>
  <dc:description/>
  <cp:lastModifiedBy>Piazza, Barbara</cp:lastModifiedBy>
  <cp:revision>2</cp:revision>
  <dcterms:created xsi:type="dcterms:W3CDTF">2025-03-05T14:19:00Z</dcterms:created>
  <dcterms:modified xsi:type="dcterms:W3CDTF">2025-03-05T14:19:00Z</dcterms:modified>
</cp:coreProperties>
</file>