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1B" w:rsidRDefault="00BE4AA4" w:rsidP="00BE4AA4">
      <w:pPr>
        <w:spacing w:after="0" w:line="240" w:lineRule="auto"/>
        <w:rPr>
          <w:rFonts w:ascii="Arial Black" w:hAnsi="Arial Black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145415</wp:posOffset>
            </wp:positionV>
            <wp:extent cx="832104" cy="630936"/>
            <wp:effectExtent l="0" t="0" r="6350" b="0"/>
            <wp:wrapNone/>
            <wp:docPr id="2" name="Picture 2" descr="C:\Users\HSUser\AppData\Local\Microsoft\Windows\INetCache\Content.MSO\A8113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SUser\AppData\Local\Microsoft\Windows\INetCache\Content.MSO\A811353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21B">
        <w:rPr>
          <w:rFonts w:ascii="Arial Black" w:hAnsi="Arial Black"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121920</wp:posOffset>
            </wp:positionV>
            <wp:extent cx="831850" cy="630555"/>
            <wp:effectExtent l="0" t="0" r="6350" b="0"/>
            <wp:wrapThrough wrapText="bothSides">
              <wp:wrapPolygon edited="0">
                <wp:start x="0" y="0"/>
                <wp:lineTo x="0" y="20882"/>
                <wp:lineTo x="21270" y="20882"/>
                <wp:lineTo x="21270" y="0"/>
                <wp:lineTo x="0" y="0"/>
              </wp:wrapPolygon>
            </wp:wrapThrough>
            <wp:docPr id="11" name="Picture 11" descr="C:\Users\HSUser\AppData\Local\Microsoft\Windows\INetCache\Content.MSO\A8113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SUser\AppData\Local\Microsoft\Windows\INetCache\Content.MSO\A811353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1B" w:rsidRPr="002C721B" w:rsidRDefault="00BE4AA4" w:rsidP="002C721B">
      <w:pPr>
        <w:spacing w:after="0" w:line="240" w:lineRule="auto"/>
        <w:rPr>
          <w:rFonts w:ascii="Arial Black" w:hAnsi="Arial Black"/>
          <w:color w:val="2E74B5" w:themeColor="accent1" w:themeShade="BF"/>
          <w:sz w:val="28"/>
          <w:szCs w:val="28"/>
        </w:rPr>
      </w:pPr>
      <w:r>
        <w:rPr>
          <w:rFonts w:ascii="Arial Black" w:hAnsi="Arial Black"/>
          <w:color w:val="2E74B5" w:themeColor="accent1" w:themeShade="BF"/>
          <w:sz w:val="28"/>
          <w:szCs w:val="28"/>
        </w:rPr>
        <w:t xml:space="preserve">   </w:t>
      </w:r>
      <w:r w:rsidR="00E174F4" w:rsidRPr="002C721B">
        <w:rPr>
          <w:rFonts w:ascii="Arial Black" w:hAnsi="Arial Black"/>
          <w:color w:val="2E74B5" w:themeColor="accent1" w:themeShade="BF"/>
          <w:sz w:val="28"/>
          <w:szCs w:val="28"/>
        </w:rPr>
        <w:t>Community Development Institute</w:t>
      </w:r>
      <w:r>
        <w:rPr>
          <w:rFonts w:ascii="Arial Black" w:hAnsi="Arial Black"/>
          <w:color w:val="2E74B5" w:themeColor="accent1" w:themeShade="BF"/>
          <w:sz w:val="28"/>
          <w:szCs w:val="28"/>
        </w:rPr>
        <w:t xml:space="preserve">  </w:t>
      </w:r>
    </w:p>
    <w:p w:rsidR="002C721B" w:rsidRDefault="002C721B" w:rsidP="002C721B">
      <w:pPr>
        <w:spacing w:after="0" w:line="240" w:lineRule="auto"/>
        <w:rPr>
          <w:rFonts w:ascii="Arial Black" w:hAnsi="Arial Black"/>
          <w:color w:val="FF0000"/>
          <w:sz w:val="16"/>
          <w:szCs w:val="16"/>
        </w:rPr>
      </w:pPr>
      <w:r w:rsidRPr="00E174F4"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AD3A0" wp14:editId="69758A66">
                <wp:simplePos x="0" y="0"/>
                <wp:positionH relativeFrom="column">
                  <wp:posOffset>1127760</wp:posOffset>
                </wp:positionH>
                <wp:positionV relativeFrom="paragraph">
                  <wp:posOffset>247650</wp:posOffset>
                </wp:positionV>
                <wp:extent cx="31699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99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A747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9.5pt" to="338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Zj2QEAAJUDAAAOAAAAZHJzL2Uyb0RvYy54bWysU01vEzEQvSPxHyzfyeZDhHaVTQ+JygVB&#10;pLbcp15715LtsTwmm/x7xk6oAtwQOVjz4XmZ9/x283DyThx1Iouhk4vZXAodFPY2DJ18eX78cCcF&#10;ZQg9OAy6k2dN8mH7/t1miq1e4oiu10kwSKB2ip0cc45t05AatQeaYdSBmwaTh8xpGpo+wcTo3jXL&#10;+XzdTJj6mFBpIq7uL025rfjGaJW/GUM6C9dJ3i3XM9XztZzNdgPtkCCOVl3XgH/YwoMN/KdvUHvI&#10;IH4k+xeUtyohockzhb5BY6zSlQOzWcz/YPM0QtSVC4tD8U0m+n+w6uvxkITtO7mSIoDnJ3rKCeww&#10;ZrHDEFhATGJVdJoitXx9Fw7pmlE8pEL6ZJIXxtn4nS1QZWBi4lRVPr+prE9ZKC6uFuv7+yU/huLe&#10;pzVHDNdcUApaTJQ/a/SiBJ10NhQNoIXjF8qXq7+ulHLAR+sc16F1QUydXK8+FnBgNxkHmUMfmR+F&#10;QQpwA9tU5VQRCZ3ty3QZpjPtXBJHYKewwXqcnnljKRxQ5gbTqL/rsr+NlnX2QONluLbKNWi9zexu&#10;Z30n726nXShdXf15JVXUvehZolfsz1XmpmT89lWhq0+LuW5zjm+/pu1PAAAA//8DAFBLAwQUAAYA&#10;CAAAACEAveKIQN8AAAAJAQAADwAAAGRycy9kb3ducmV2LnhtbEyPwU7DMBBE70j8g7VI3KjTghIa&#10;4lQIhHoDEWhFb9vYxBHxOoqdNuXrWU5wHO1o9r1iNblOHMwQWk8K5rMEhKHa65YaBe9vT1e3IEJE&#10;0th5MgpOJsCqPD8rMNf+SK/mUMVG8AiFHBXYGPtcylBb4zDMfG+Ib59+cBg5Do3UAx553HVykSSp&#10;dNgSf7DYmwdr6q9qdAp2z3a9xt24mV62p/n3h+yq9nGj1OXFdH8HIpop/pXhF5/RoWSmvR9JB9Fx&#10;zrKUqwqul+zEhTRL2WWv4CZZgCwL+d+g/AEAAP//AwBQSwECLQAUAAYACAAAACEAtoM4kv4AAADh&#10;AQAAEwAAAAAAAAAAAAAAAAAAAAAAW0NvbnRlbnRfVHlwZXNdLnhtbFBLAQItABQABgAIAAAAIQA4&#10;/SH/1gAAAJQBAAALAAAAAAAAAAAAAAAAAC8BAABfcmVscy8ucmVsc1BLAQItABQABgAIAAAAIQDR&#10;GpZj2QEAAJUDAAAOAAAAAAAAAAAAAAAAAC4CAABkcnMvZTJvRG9jLnhtbFBLAQItABQABgAIAAAA&#10;IQC94ohA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 Black" w:hAnsi="Arial Black"/>
          <w:color w:val="FF0000"/>
          <w:sz w:val="28"/>
        </w:rPr>
        <w:t xml:space="preserve">             </w:t>
      </w:r>
      <w:r w:rsidR="00BE4AA4">
        <w:rPr>
          <w:rFonts w:ascii="Arial Black" w:hAnsi="Arial Black"/>
          <w:color w:val="FF0000"/>
          <w:sz w:val="28"/>
        </w:rPr>
        <w:t xml:space="preserve">    </w:t>
      </w:r>
      <w:r>
        <w:rPr>
          <w:rFonts w:ascii="Arial Black" w:hAnsi="Arial Black"/>
          <w:color w:val="FF0000"/>
          <w:sz w:val="28"/>
        </w:rPr>
        <w:t xml:space="preserve">  </w:t>
      </w:r>
      <w:r w:rsidRPr="00097410">
        <w:rPr>
          <w:rFonts w:ascii="Arial Black" w:hAnsi="Arial Black"/>
          <w:color w:val="FF0000"/>
          <w:sz w:val="28"/>
        </w:rPr>
        <w:t>HEAD START</w:t>
      </w:r>
      <w:r w:rsidR="00BE4AA4">
        <w:rPr>
          <w:rFonts w:ascii="Arial Black" w:hAnsi="Arial Black"/>
          <w:color w:val="FF0000"/>
          <w:sz w:val="28"/>
        </w:rPr>
        <w:t xml:space="preserve">                    </w:t>
      </w:r>
    </w:p>
    <w:p w:rsidR="007F078F" w:rsidRDefault="00E34A6C" w:rsidP="007F078F">
      <w:pPr>
        <w:spacing w:after="0" w:line="240" w:lineRule="auto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</w:t>
      </w:r>
      <w:r w:rsidR="002C721B">
        <w:rPr>
          <w:rFonts w:ascii="Arial Black" w:hAnsi="Arial Black"/>
          <w:color w:val="FF0000"/>
          <w:sz w:val="24"/>
          <w:szCs w:val="24"/>
        </w:rPr>
        <w:t xml:space="preserve">                           </w:t>
      </w:r>
      <w:r w:rsidR="00BE4AA4">
        <w:rPr>
          <w:rFonts w:ascii="Arial Black" w:hAnsi="Arial Black"/>
          <w:color w:val="FF0000"/>
          <w:sz w:val="24"/>
          <w:szCs w:val="24"/>
        </w:rPr>
        <w:t xml:space="preserve">     </w:t>
      </w:r>
      <w:r w:rsidR="002C721B">
        <w:rPr>
          <w:rFonts w:ascii="Arial Black" w:hAnsi="Arial Black"/>
          <w:color w:val="FF0000"/>
          <w:sz w:val="24"/>
          <w:szCs w:val="24"/>
        </w:rPr>
        <w:t xml:space="preserve">   </w:t>
      </w:r>
      <w:r w:rsidR="007F078F">
        <w:rPr>
          <w:rFonts w:ascii="Arial Black" w:hAnsi="Arial Black"/>
          <w:color w:val="FF0000"/>
          <w:sz w:val="24"/>
          <w:szCs w:val="24"/>
        </w:rPr>
        <w:t>Serving Niagara County</w:t>
      </w:r>
    </w:p>
    <w:p w:rsidR="00E174F4" w:rsidRPr="00E34A6C" w:rsidRDefault="003B61C9" w:rsidP="00E34A6C">
      <w:pPr>
        <w:spacing w:after="0" w:line="240" w:lineRule="auto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</w:t>
      </w:r>
      <w:r w:rsidR="00C70F1B">
        <w:rPr>
          <w:rFonts w:ascii="Arial Black" w:hAnsi="Arial Black"/>
          <w:color w:val="FF0000"/>
          <w:sz w:val="18"/>
          <w:szCs w:val="18"/>
        </w:rPr>
        <w:t>North Tonawanda HS/EHS 1135 Oliver Street.</w:t>
      </w:r>
      <w:r w:rsidR="003F22E0">
        <w:rPr>
          <w:rFonts w:ascii="Arial Black" w:hAnsi="Arial Black"/>
          <w:color w:val="FF0000"/>
          <w:sz w:val="18"/>
          <w:szCs w:val="18"/>
        </w:rPr>
        <w:t xml:space="preserve"> </w:t>
      </w:r>
      <w:r w:rsidR="00C70F1B">
        <w:rPr>
          <w:rFonts w:ascii="Arial Black" w:hAnsi="Arial Black"/>
          <w:color w:val="FF0000"/>
          <w:sz w:val="18"/>
          <w:szCs w:val="18"/>
        </w:rPr>
        <w:t>North Tonawanda, NY 14120</w:t>
      </w:r>
      <w:r w:rsidR="003F22E0">
        <w:rPr>
          <w:rFonts w:ascii="Arial Black" w:hAnsi="Arial Black"/>
          <w:color w:val="FF0000"/>
          <w:sz w:val="18"/>
          <w:szCs w:val="18"/>
        </w:rPr>
        <w:t xml:space="preserve"> </w:t>
      </w:r>
      <w:r>
        <w:rPr>
          <w:rFonts w:ascii="Arial Black" w:hAnsi="Arial Black"/>
          <w:color w:val="2E74B5" w:themeColor="accent1" w:themeShade="BF"/>
          <w:sz w:val="32"/>
          <w:szCs w:val="32"/>
        </w:rPr>
        <w:t xml:space="preserve">                              </w:t>
      </w:r>
      <w:r w:rsidR="00E34A6C">
        <w:rPr>
          <w:rFonts w:ascii="Arial Black" w:hAnsi="Arial Black"/>
          <w:color w:val="2E74B5" w:themeColor="accent1" w:themeShade="BF"/>
          <w:sz w:val="32"/>
          <w:szCs w:val="32"/>
        </w:rPr>
        <w:t xml:space="preserve">                           </w:t>
      </w:r>
      <w:r w:rsidR="00BE4AA4">
        <w:rPr>
          <w:rFonts w:ascii="Arial Black" w:hAnsi="Arial Black"/>
          <w:color w:val="2E74B5" w:themeColor="accent1" w:themeShade="BF"/>
          <w:sz w:val="32"/>
          <w:szCs w:val="32"/>
        </w:rPr>
        <w:t xml:space="preserve">  </w:t>
      </w:r>
      <w:r w:rsidR="007F078F">
        <w:rPr>
          <w:noProof/>
        </w:rPr>
        <w:drawing>
          <wp:inline distT="0" distB="0" distL="0" distR="0" wp14:anchorId="3C80E470" wp14:editId="1DA174DC">
            <wp:extent cx="5875020" cy="1059180"/>
            <wp:effectExtent l="0" t="0" r="0" b="7620"/>
            <wp:docPr id="5" name="Picture 5" descr="One good way to tell how a child was raised: How they treat those with  disabilities - Love That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good way to tell how a child was raised: How they treat those with  disabilities - Love That 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07" cy="10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A4" w:rsidRPr="004E22D2" w:rsidRDefault="00BE4AA4" w:rsidP="0008706B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4E22D2">
        <w:rPr>
          <w:rFonts w:ascii="Arial" w:hAnsi="Arial" w:cs="Arial"/>
          <w:b/>
          <w:bCs/>
          <w:sz w:val="28"/>
          <w:szCs w:val="28"/>
        </w:rPr>
        <w:t>Currently ENROLLING:</w:t>
      </w:r>
    </w:p>
    <w:p w:rsidR="00F915AE" w:rsidRPr="004E22D2" w:rsidRDefault="00BE4AA4" w:rsidP="00BE4AA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22D2">
        <w:rPr>
          <w:rFonts w:ascii="Arial" w:hAnsi="Arial" w:cs="Arial"/>
          <w:sz w:val="28"/>
          <w:szCs w:val="28"/>
        </w:rPr>
        <w:t xml:space="preserve">□ </w:t>
      </w:r>
      <w:r w:rsidRPr="004E22D2">
        <w:rPr>
          <w:rFonts w:ascii="Arial" w:hAnsi="Arial" w:cs="Arial"/>
          <w:b/>
          <w:bCs/>
          <w:sz w:val="28"/>
          <w:szCs w:val="28"/>
        </w:rPr>
        <w:t xml:space="preserve">Income Eligible Children Ages Birth to 4 </w:t>
      </w:r>
      <w:r w:rsidR="00F915AE" w:rsidRPr="004E22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915AE" w:rsidRPr="004E22D2" w:rsidRDefault="00BE4AA4" w:rsidP="00F915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22D2">
        <w:rPr>
          <w:rFonts w:ascii="Arial" w:hAnsi="Arial" w:cs="Arial"/>
          <w:sz w:val="28"/>
          <w:szCs w:val="28"/>
        </w:rPr>
        <w:t>□</w:t>
      </w:r>
      <w:r w:rsidRPr="004E22D2">
        <w:rPr>
          <w:rFonts w:ascii="Arial" w:hAnsi="Arial" w:cs="Arial"/>
          <w:b/>
          <w:bCs/>
          <w:sz w:val="28"/>
          <w:szCs w:val="28"/>
        </w:rPr>
        <w:t xml:space="preserve">Pregnant Woman </w:t>
      </w:r>
      <w:r w:rsidRPr="004E22D2">
        <w:rPr>
          <w:rFonts w:ascii="Arial" w:hAnsi="Arial" w:cs="Arial"/>
          <w:sz w:val="28"/>
          <w:szCs w:val="28"/>
        </w:rPr>
        <w:t>□</w:t>
      </w:r>
      <w:r w:rsidRPr="004E22D2">
        <w:rPr>
          <w:rFonts w:ascii="Arial" w:hAnsi="Arial" w:cs="Arial"/>
          <w:b/>
          <w:bCs/>
          <w:sz w:val="28"/>
          <w:szCs w:val="28"/>
        </w:rPr>
        <w:t xml:space="preserve">Foster Children </w:t>
      </w:r>
    </w:p>
    <w:p w:rsidR="00E174F4" w:rsidRPr="004E22D2" w:rsidRDefault="00BE4AA4" w:rsidP="00F915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E22D2">
        <w:rPr>
          <w:rFonts w:ascii="Arial" w:hAnsi="Arial" w:cs="Arial"/>
          <w:sz w:val="28"/>
          <w:szCs w:val="28"/>
        </w:rPr>
        <w:t>□</w:t>
      </w:r>
      <w:r w:rsidRPr="004E22D2">
        <w:rPr>
          <w:rFonts w:ascii="Arial" w:hAnsi="Arial" w:cs="Arial"/>
          <w:b/>
          <w:bCs/>
          <w:sz w:val="28"/>
          <w:szCs w:val="28"/>
        </w:rPr>
        <w:t xml:space="preserve">Homeless Families </w:t>
      </w:r>
      <w:r w:rsidRPr="004E22D2">
        <w:rPr>
          <w:rFonts w:ascii="Arial" w:hAnsi="Arial" w:cs="Arial"/>
          <w:sz w:val="28"/>
          <w:szCs w:val="28"/>
        </w:rPr>
        <w:t>□</w:t>
      </w:r>
      <w:r w:rsidRPr="004E22D2">
        <w:rPr>
          <w:rFonts w:ascii="Arial" w:hAnsi="Arial" w:cs="Arial"/>
          <w:b/>
          <w:bCs/>
          <w:sz w:val="28"/>
          <w:szCs w:val="28"/>
        </w:rPr>
        <w:t>Children with Disabilities</w:t>
      </w:r>
    </w:p>
    <w:p w:rsidR="00BE4AA4" w:rsidRPr="00F915AE" w:rsidRDefault="00BE4AA4" w:rsidP="00BE4AA4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</w:p>
    <w:p w:rsidR="00BE4AA4" w:rsidRPr="004E22D2" w:rsidRDefault="00BE4AA4" w:rsidP="00F915AE">
      <w:pPr>
        <w:pStyle w:val="Default"/>
        <w:jc w:val="center"/>
      </w:pPr>
      <w:r w:rsidRPr="004E22D2">
        <w:rPr>
          <w:b/>
          <w:bCs/>
          <w:sz w:val="28"/>
          <w:szCs w:val="28"/>
        </w:rPr>
        <w:t>Early Head Start/Head Start provides FREE</w:t>
      </w:r>
    </w:p>
    <w:p w:rsidR="00BE4AA4" w:rsidRPr="004E22D2" w:rsidRDefault="00BE4AA4" w:rsidP="00BE4AA4">
      <w:pPr>
        <w:pStyle w:val="Default"/>
        <w:jc w:val="center"/>
        <w:rPr>
          <w:sz w:val="28"/>
          <w:szCs w:val="28"/>
        </w:rPr>
      </w:pPr>
      <w:r w:rsidRPr="004E22D2">
        <w:rPr>
          <w:b/>
          <w:bCs/>
          <w:sz w:val="28"/>
          <w:szCs w:val="28"/>
        </w:rPr>
        <w:t>*Quality Early Childhood *Education *Healthy Meals/ Snacks</w:t>
      </w:r>
    </w:p>
    <w:p w:rsidR="00BE4AA4" w:rsidRPr="004E22D2" w:rsidRDefault="00BE4AA4" w:rsidP="00BE4AA4">
      <w:pPr>
        <w:pStyle w:val="Default"/>
        <w:jc w:val="center"/>
        <w:rPr>
          <w:sz w:val="28"/>
          <w:szCs w:val="28"/>
        </w:rPr>
      </w:pPr>
      <w:r w:rsidRPr="004E22D2">
        <w:rPr>
          <w:b/>
          <w:bCs/>
          <w:sz w:val="28"/>
          <w:szCs w:val="28"/>
        </w:rPr>
        <w:t>*Family Services Including Community Resources, Medical,</w:t>
      </w:r>
    </w:p>
    <w:p w:rsidR="00BE4AA4" w:rsidRPr="004E22D2" w:rsidRDefault="00BE4AA4" w:rsidP="00BE4AA4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4E22D2">
        <w:rPr>
          <w:rFonts w:ascii="Arial" w:hAnsi="Arial" w:cs="Arial"/>
          <w:b/>
          <w:bCs/>
          <w:sz w:val="28"/>
          <w:szCs w:val="28"/>
        </w:rPr>
        <w:t>Dental, and Mental Health Education</w:t>
      </w:r>
    </w:p>
    <w:p w:rsidR="00E174F4" w:rsidRDefault="00E174F4" w:rsidP="00BE4AA4">
      <w:pPr>
        <w:spacing w:after="0" w:line="240" w:lineRule="auto"/>
        <w:jc w:val="center"/>
        <w:rPr>
          <w:rFonts w:ascii="Arial Black" w:hAnsi="Arial Black"/>
          <w:color w:val="2E74B5" w:themeColor="accent1" w:themeShade="BF"/>
          <w:sz w:val="32"/>
          <w:szCs w:val="32"/>
        </w:rPr>
      </w:pPr>
    </w:p>
    <w:p w:rsidR="00E174F4" w:rsidRPr="00F915AE" w:rsidRDefault="00BE4AA4" w:rsidP="00BE4AA4">
      <w:pPr>
        <w:tabs>
          <w:tab w:val="left" w:pos="2856"/>
        </w:tabs>
        <w:spacing w:after="0" w:line="240" w:lineRule="auto"/>
        <w:rPr>
          <w:rFonts w:ascii="Arial Black" w:hAnsi="Arial Black"/>
          <w:color w:val="2E74B5" w:themeColor="accent1" w:themeShade="BF"/>
          <w:sz w:val="16"/>
          <w:szCs w:val="16"/>
        </w:rPr>
      </w:pPr>
      <w:r>
        <w:rPr>
          <w:rFonts w:ascii="Arial Black" w:hAnsi="Arial Black"/>
          <w:color w:val="2E74B5" w:themeColor="accent1" w:themeShade="BF"/>
          <w:sz w:val="32"/>
          <w:szCs w:val="32"/>
        </w:rPr>
        <w:tab/>
      </w:r>
      <w:r w:rsidR="0008706B">
        <w:rPr>
          <w:rFonts w:ascii="Arial Black" w:hAnsi="Arial Black"/>
          <w:color w:val="2E74B5" w:themeColor="accent1" w:themeShade="BF"/>
          <w:sz w:val="32"/>
          <w:szCs w:val="32"/>
        </w:rPr>
        <w:t xml:space="preserve">     </w:t>
      </w:r>
      <w:r w:rsidR="00F915AE">
        <w:rPr>
          <w:noProof/>
        </w:rPr>
        <w:drawing>
          <wp:inline distT="0" distB="0" distL="0" distR="0" wp14:anchorId="6DC431F9" wp14:editId="351B860C">
            <wp:extent cx="1508760" cy="502920"/>
            <wp:effectExtent l="0" t="0" r="0" b="0"/>
            <wp:docPr id="6" name="Picture 6" descr="Applying to Northland – Admissions – Northland Christi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ing to Northland – Admissions – Northland Christian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6B" w:rsidRDefault="0008706B" w:rsidP="00087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4F4" w:rsidRDefault="0008706B" w:rsidP="00087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06B">
        <w:rPr>
          <w:rFonts w:ascii="Times New Roman" w:hAnsi="Times New Roman" w:cs="Times New Roman"/>
          <w:sz w:val="20"/>
          <w:szCs w:val="20"/>
        </w:rPr>
        <w:t xml:space="preserve"> To apply for Early </w:t>
      </w:r>
      <w:proofErr w:type="gramStart"/>
      <w:r w:rsidRPr="0008706B">
        <w:rPr>
          <w:rFonts w:ascii="Times New Roman" w:hAnsi="Times New Roman" w:cs="Times New Roman"/>
          <w:sz w:val="20"/>
          <w:szCs w:val="20"/>
        </w:rPr>
        <w:t>Head</w:t>
      </w:r>
      <w:proofErr w:type="gramEnd"/>
      <w:r w:rsidRPr="0008706B">
        <w:rPr>
          <w:rFonts w:ascii="Times New Roman" w:hAnsi="Times New Roman" w:cs="Times New Roman"/>
          <w:sz w:val="20"/>
          <w:szCs w:val="20"/>
        </w:rPr>
        <w:t xml:space="preserve"> Start/Head Start you can complete an online application by clicking on the link below:</w:t>
      </w:r>
    </w:p>
    <w:p w:rsidR="0008706B" w:rsidRDefault="0008706B" w:rsidP="0008706B">
      <w:pPr>
        <w:pStyle w:val="Default"/>
      </w:pPr>
    </w:p>
    <w:p w:rsidR="0008706B" w:rsidRPr="0008706B" w:rsidRDefault="0008706B" w:rsidP="0008706B">
      <w:pPr>
        <w:pStyle w:val="Default"/>
        <w:jc w:val="center"/>
        <w:rPr>
          <w:rFonts w:ascii="Arial Black" w:hAnsi="Arial Black"/>
          <w:sz w:val="22"/>
          <w:szCs w:val="22"/>
        </w:rPr>
      </w:pPr>
      <w:r w:rsidRPr="0008706B">
        <w:rPr>
          <w:rFonts w:ascii="Arial Black" w:hAnsi="Arial Black"/>
          <w:sz w:val="22"/>
          <w:szCs w:val="22"/>
        </w:rPr>
        <w:t>English Application</w:t>
      </w:r>
    </w:p>
    <w:p w:rsidR="0008706B" w:rsidRPr="0008706B" w:rsidRDefault="0008706B" w:rsidP="0008706B">
      <w:pPr>
        <w:spacing w:after="0" w:line="240" w:lineRule="auto"/>
        <w:jc w:val="center"/>
        <w:rPr>
          <w:rFonts w:ascii="Arial Black" w:hAnsi="Arial Black" w:cs="Times New Roman"/>
          <w:color w:val="2E74B5" w:themeColor="accent1" w:themeShade="BF"/>
          <w:sz w:val="20"/>
          <w:szCs w:val="20"/>
        </w:rPr>
      </w:pPr>
      <w:r w:rsidRPr="0008706B">
        <w:rPr>
          <w:rFonts w:ascii="Arial Black" w:hAnsi="Arial Black"/>
          <w:b/>
          <w:bCs/>
          <w:sz w:val="16"/>
          <w:szCs w:val="16"/>
        </w:rPr>
        <w:t>or</w:t>
      </w:r>
    </w:p>
    <w:p w:rsidR="0008706B" w:rsidRDefault="0008706B" w:rsidP="0008706B">
      <w:pPr>
        <w:pStyle w:val="Default"/>
      </w:pPr>
    </w:p>
    <w:p w:rsidR="00E174F4" w:rsidRPr="0008706B" w:rsidRDefault="0008706B" w:rsidP="0008706B">
      <w:pPr>
        <w:spacing w:after="0" w:line="240" w:lineRule="auto"/>
        <w:rPr>
          <w:color w:val="2E74B5" w:themeColor="accent1" w:themeShade="BF"/>
          <w:sz w:val="18"/>
          <w:szCs w:val="18"/>
        </w:rPr>
      </w:pPr>
      <w:r>
        <w:t xml:space="preserve"> </w:t>
      </w:r>
      <w:r w:rsidRPr="0008706B">
        <w:rPr>
          <w:b/>
          <w:bCs/>
          <w:color w:val="5B9BD5" w:themeColor="accent1"/>
          <w:sz w:val="18"/>
          <w:szCs w:val="18"/>
        </w:rPr>
        <w:t>https://www.childplus.net/apply/en-us/DD6D53A5B14BD02C39DEA365BA82653E/F930991CA41B995467A4125385429496</w:t>
      </w:r>
    </w:p>
    <w:p w:rsidR="0008706B" w:rsidRDefault="0008706B" w:rsidP="0008706B">
      <w:pPr>
        <w:pStyle w:val="Default"/>
      </w:pPr>
    </w:p>
    <w:p w:rsidR="00C70F1B" w:rsidRDefault="003B61C9" w:rsidP="00C70F1B">
      <w:pPr>
        <w:pStyle w:val="Default"/>
        <w:jc w:val="center"/>
        <w:rPr>
          <w:b/>
          <w:bCs/>
          <w:sz w:val="22"/>
          <w:szCs w:val="22"/>
        </w:rPr>
      </w:pPr>
      <w:r w:rsidRPr="003B61C9">
        <w:rPr>
          <w:b/>
          <w:bCs/>
          <w:sz w:val="22"/>
          <w:szCs w:val="22"/>
        </w:rPr>
        <w:t>Contact</w:t>
      </w:r>
      <w:r w:rsidR="004B36AD">
        <w:rPr>
          <w:b/>
          <w:bCs/>
          <w:sz w:val="22"/>
          <w:szCs w:val="22"/>
        </w:rPr>
        <w:t xml:space="preserve"> Ms. Samantha or</w:t>
      </w:r>
      <w:r w:rsidRPr="003B61C9">
        <w:rPr>
          <w:b/>
          <w:bCs/>
          <w:sz w:val="22"/>
          <w:szCs w:val="22"/>
        </w:rPr>
        <w:t xml:space="preserve"> </w:t>
      </w:r>
      <w:r w:rsidR="00C70F1B">
        <w:rPr>
          <w:b/>
          <w:bCs/>
          <w:sz w:val="22"/>
          <w:szCs w:val="22"/>
        </w:rPr>
        <w:t>Ms. Danielle</w:t>
      </w:r>
    </w:p>
    <w:p w:rsidR="00E174F4" w:rsidRPr="00F60983" w:rsidRDefault="0008706B" w:rsidP="00C70F1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@</w:t>
      </w:r>
      <w:r w:rsidR="00210A16">
        <w:rPr>
          <w:b/>
          <w:bCs/>
          <w:sz w:val="22"/>
          <w:szCs w:val="22"/>
        </w:rPr>
        <w:t xml:space="preserve"> </w:t>
      </w:r>
      <w:r w:rsidR="00C70F1B">
        <w:rPr>
          <w:b/>
          <w:bCs/>
        </w:rPr>
        <w:t>716-262-9919</w:t>
      </w:r>
    </w:p>
    <w:p w:rsidR="0008706B" w:rsidRDefault="0008706B" w:rsidP="0008706B">
      <w:pPr>
        <w:pStyle w:val="Default"/>
      </w:pPr>
    </w:p>
    <w:p w:rsidR="0008706B" w:rsidRPr="004061D3" w:rsidRDefault="0008706B" w:rsidP="004061D3">
      <w:pPr>
        <w:pStyle w:val="Default"/>
        <w:jc w:val="center"/>
        <w:rPr>
          <w:b/>
          <w:bCs/>
          <w:sz w:val="20"/>
          <w:szCs w:val="20"/>
        </w:rPr>
      </w:pPr>
      <w:r w:rsidRPr="004061D3">
        <w:rPr>
          <w:b/>
          <w:bCs/>
          <w:sz w:val="20"/>
          <w:szCs w:val="20"/>
        </w:rPr>
        <w:t>To complete the application process, you will need the following:</w:t>
      </w:r>
    </w:p>
    <w:p w:rsidR="004061D3" w:rsidRPr="004061D3" w:rsidRDefault="004061D3" w:rsidP="004061D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061D3">
        <w:rPr>
          <w:sz w:val="20"/>
          <w:szCs w:val="20"/>
        </w:rPr>
        <w:t xml:space="preserve">The child’s Birth Certificate </w:t>
      </w:r>
    </w:p>
    <w:p w:rsidR="004E22D2" w:rsidRDefault="004061D3" w:rsidP="004061D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061D3">
        <w:rPr>
          <w:sz w:val="20"/>
          <w:szCs w:val="20"/>
        </w:rPr>
        <w:t xml:space="preserve">Verification of family income, the past month’s income (pay stubs or employer’s statement) </w:t>
      </w:r>
    </w:p>
    <w:p w:rsidR="004E22D2" w:rsidRDefault="004061D3" w:rsidP="004E22D2">
      <w:pPr>
        <w:pStyle w:val="Default"/>
        <w:ind w:left="720"/>
        <w:rPr>
          <w:sz w:val="20"/>
          <w:szCs w:val="20"/>
        </w:rPr>
      </w:pPr>
      <w:r w:rsidRPr="004061D3">
        <w:rPr>
          <w:sz w:val="20"/>
          <w:szCs w:val="20"/>
        </w:rPr>
        <w:t xml:space="preserve">or previous years income tax form (W-2 or 1040), or proof of currently receiving TANF, SSI </w:t>
      </w:r>
    </w:p>
    <w:p w:rsidR="004061D3" w:rsidRPr="004061D3" w:rsidRDefault="004061D3" w:rsidP="004E22D2">
      <w:pPr>
        <w:pStyle w:val="Default"/>
        <w:ind w:left="720"/>
        <w:rPr>
          <w:sz w:val="20"/>
          <w:szCs w:val="20"/>
        </w:rPr>
      </w:pPr>
      <w:r w:rsidRPr="004061D3">
        <w:rPr>
          <w:sz w:val="20"/>
          <w:szCs w:val="20"/>
        </w:rPr>
        <w:t>or Foster Care Payments.</w:t>
      </w:r>
    </w:p>
    <w:p w:rsidR="004061D3" w:rsidRDefault="004E22D2" w:rsidP="004E22D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E22D2">
        <w:rPr>
          <w:sz w:val="20"/>
          <w:szCs w:val="20"/>
        </w:rPr>
        <w:t>Proof of Residence (electric, gas, water bill, etc.)</w:t>
      </w:r>
    </w:p>
    <w:p w:rsidR="004E22D2" w:rsidRDefault="004E22D2" w:rsidP="004E22D2">
      <w:pPr>
        <w:pStyle w:val="Default"/>
        <w:ind w:left="720"/>
        <w:rPr>
          <w:sz w:val="20"/>
          <w:szCs w:val="20"/>
        </w:rPr>
      </w:pPr>
    </w:p>
    <w:p w:rsidR="004E22D2" w:rsidRDefault="004E22D2" w:rsidP="004E22D2">
      <w:pPr>
        <w:pStyle w:val="Default"/>
        <w:ind w:left="720"/>
        <w:rPr>
          <w:sz w:val="20"/>
          <w:szCs w:val="20"/>
        </w:rPr>
      </w:pPr>
    </w:p>
    <w:p w:rsidR="000F3954" w:rsidRPr="000F3954" w:rsidRDefault="001C1894" w:rsidP="000F395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“</w:t>
      </w:r>
      <w:r w:rsidR="004E22D2" w:rsidRPr="004E22D2">
        <w:rPr>
          <w:b/>
          <w:bCs/>
          <w:i/>
          <w:iCs/>
          <w:sz w:val="20"/>
          <w:szCs w:val="20"/>
          <w:highlight w:val="yellow"/>
        </w:rPr>
        <w:t>This Institution is an equal opportunity provider”</w:t>
      </w:r>
    </w:p>
    <w:sectPr w:rsidR="000F3954" w:rsidRPr="000F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EA" w:rsidRDefault="001019EA" w:rsidP="004E22D2">
      <w:pPr>
        <w:spacing w:after="0" w:line="240" w:lineRule="auto"/>
      </w:pPr>
      <w:r>
        <w:separator/>
      </w:r>
    </w:p>
  </w:endnote>
  <w:endnote w:type="continuationSeparator" w:id="0">
    <w:p w:rsidR="001019EA" w:rsidRDefault="001019EA" w:rsidP="004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EA" w:rsidRDefault="001019EA" w:rsidP="004E22D2">
      <w:pPr>
        <w:spacing w:after="0" w:line="240" w:lineRule="auto"/>
      </w:pPr>
      <w:r>
        <w:separator/>
      </w:r>
    </w:p>
  </w:footnote>
  <w:footnote w:type="continuationSeparator" w:id="0">
    <w:p w:rsidR="001019EA" w:rsidRDefault="001019EA" w:rsidP="004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98A"/>
    <w:multiLevelType w:val="hybridMultilevel"/>
    <w:tmpl w:val="ADA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DD5"/>
    <w:multiLevelType w:val="hybridMultilevel"/>
    <w:tmpl w:val="0A2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10"/>
    <w:rsid w:val="0008706B"/>
    <w:rsid w:val="00097410"/>
    <w:rsid w:val="000F3954"/>
    <w:rsid w:val="001019EA"/>
    <w:rsid w:val="001C1894"/>
    <w:rsid w:val="00210A16"/>
    <w:rsid w:val="002272A6"/>
    <w:rsid w:val="002C721B"/>
    <w:rsid w:val="00380C8D"/>
    <w:rsid w:val="003B61C9"/>
    <w:rsid w:val="003F22E0"/>
    <w:rsid w:val="004061D3"/>
    <w:rsid w:val="004B36AD"/>
    <w:rsid w:val="004E22D2"/>
    <w:rsid w:val="00555320"/>
    <w:rsid w:val="00681E88"/>
    <w:rsid w:val="00692965"/>
    <w:rsid w:val="007F078F"/>
    <w:rsid w:val="00840EBE"/>
    <w:rsid w:val="008A45FD"/>
    <w:rsid w:val="00942213"/>
    <w:rsid w:val="00A42B3F"/>
    <w:rsid w:val="00B410C5"/>
    <w:rsid w:val="00B62EC3"/>
    <w:rsid w:val="00BB6C61"/>
    <w:rsid w:val="00BC264E"/>
    <w:rsid w:val="00BE4AA4"/>
    <w:rsid w:val="00C15C3D"/>
    <w:rsid w:val="00C302C0"/>
    <w:rsid w:val="00C6068D"/>
    <w:rsid w:val="00C70F1B"/>
    <w:rsid w:val="00E174F4"/>
    <w:rsid w:val="00E34A6C"/>
    <w:rsid w:val="00E9287D"/>
    <w:rsid w:val="00F60983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0F82-3568-4EF4-A676-3037405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D2"/>
  </w:style>
  <w:style w:type="paragraph" w:styleId="Footer">
    <w:name w:val="footer"/>
    <w:basedOn w:val="Normal"/>
    <w:link w:val="FooterChar"/>
    <w:uiPriority w:val="99"/>
    <w:unhideWhenUsed/>
    <w:rsid w:val="004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Vincent</dc:creator>
  <cp:keywords/>
  <dc:description/>
  <cp:lastModifiedBy>Maher, James</cp:lastModifiedBy>
  <cp:revision>2</cp:revision>
  <dcterms:created xsi:type="dcterms:W3CDTF">2021-08-23T12:02:00Z</dcterms:created>
  <dcterms:modified xsi:type="dcterms:W3CDTF">2021-08-23T12:02:00Z</dcterms:modified>
</cp:coreProperties>
</file>