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02"/>
        <w:gridCol w:w="1233"/>
        <w:gridCol w:w="1200"/>
        <w:gridCol w:w="1198"/>
        <w:gridCol w:w="1471"/>
        <w:gridCol w:w="2356"/>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bookmarkStart w:id="1" w:name="_GoBack"/>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bookmarkEnd w:id="1"/>
            <w:r w:rsidRPr="00382AEF">
              <w:rPr>
                <w:rFonts w:cs="Arial"/>
                <w:szCs w:val="20"/>
              </w:rPr>
              <w:fldChar w:fldCharType="end"/>
            </w:r>
            <w:bookmarkEnd w:id="0"/>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337"/>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Pr="0035194C">
              <w:rPr>
                <w:rFonts w:cs="Arial"/>
              </w:rPr>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Pr="0035194C">
              <w:rPr>
                <w:rFonts w:cs="Arial"/>
              </w:rPr>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36"/>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lastRenderedPageBreak/>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63" w:rsidRDefault="00BC7863">
      <w:r>
        <w:separator/>
      </w:r>
    </w:p>
  </w:endnote>
  <w:endnote w:type="continuationSeparator" w:id="0">
    <w:p w:rsidR="00BC7863" w:rsidRDefault="00BC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63" w:rsidRDefault="00BC7863">
      <w:r>
        <w:separator/>
      </w:r>
    </w:p>
  </w:footnote>
  <w:footnote w:type="continuationSeparator" w:id="0">
    <w:p w:rsidR="00BC7863" w:rsidRDefault="00BC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65" w:rsidRDefault="00EA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vRghPIzG/c3PCJr//2MeUO5sa6AQ88chIAen73w/lPoC6q0T15osVLrY+yzepcKUzelu0MAh7DCLy6rdvq4oA==" w:salt="TpsYagfcwLDa+fJYlkt/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63"/>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1118"/>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C7863"/>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F65063-585F-4E4D-8EEE-CF0B75BD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drupj\Downloads\OCFS-5003%20Individual%20Program%20Application%20-%20Program%20Summary-Program%20Component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Kordrupel, John</dc:creator>
  <cp:keywords>OCFS-5003; Program Summary; Program Application; Program Component; 5003 form</cp:keywords>
  <cp:lastModifiedBy>Kordrupel, John</cp:lastModifiedBy>
  <cp:revision>2</cp:revision>
  <cp:lastPrinted>1601-01-01T00:00:00Z</cp:lastPrinted>
  <dcterms:created xsi:type="dcterms:W3CDTF">2020-02-20T14:53:00Z</dcterms:created>
  <dcterms:modified xsi:type="dcterms:W3CDTF">2020-02-20T14:53:00Z</dcterms:modified>
  <cp:category>Youth Development</cp:category>
</cp:coreProperties>
</file>